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093" w:rsidRPr="000302FA" w:rsidRDefault="00157093" w:rsidP="00157093">
      <w:pPr>
        <w:jc w:val="center"/>
        <w:rPr>
          <w:rFonts w:ascii="Times New Roman" w:hAnsi="Times New Roman" w:cs="Times New Roman"/>
          <w:sz w:val="24"/>
          <w:szCs w:val="24"/>
        </w:rPr>
      </w:pPr>
      <w:r w:rsidRPr="000302FA">
        <w:rPr>
          <w:rFonts w:ascii="Times New Roman" w:hAnsi="Times New Roman" w:cs="Times New Roman"/>
          <w:sz w:val="24"/>
          <w:szCs w:val="24"/>
        </w:rPr>
        <w:t xml:space="preserve">ГОСУДАРСТВЕННОЕ БЮДЖЕТНОЕ ПРОФЕССИОНАЛЬНОЕ ОБРАЗОВАТЕЛЬНОЕ УЧРЕЖДЕНИЕ РОСТОВСКОЙ ОБЛАСТИ </w:t>
      </w:r>
    </w:p>
    <w:p w:rsidR="00157093" w:rsidRPr="000302FA" w:rsidRDefault="00157093" w:rsidP="00157093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302FA">
        <w:rPr>
          <w:rFonts w:ascii="Times New Roman" w:hAnsi="Times New Roman" w:cs="Times New Roman"/>
          <w:sz w:val="24"/>
          <w:szCs w:val="24"/>
        </w:rPr>
        <w:t>« ДОНСКОЙ</w:t>
      </w:r>
      <w:proofErr w:type="gramEnd"/>
      <w:r w:rsidRPr="000302FA">
        <w:rPr>
          <w:rFonts w:ascii="Times New Roman" w:hAnsi="Times New Roman" w:cs="Times New Roman"/>
          <w:sz w:val="24"/>
          <w:szCs w:val="24"/>
        </w:rPr>
        <w:t xml:space="preserve"> ПЕДАГОГИЧЕСКИЙ КОЛЛЕДЖ»</w:t>
      </w:r>
    </w:p>
    <w:p w:rsidR="00157093" w:rsidRPr="000302FA" w:rsidRDefault="00157093" w:rsidP="00157093">
      <w:pPr>
        <w:rPr>
          <w:rFonts w:ascii="Times New Roman" w:hAnsi="Times New Roman" w:cs="Times New Roman"/>
          <w:sz w:val="24"/>
          <w:szCs w:val="24"/>
        </w:rPr>
      </w:pPr>
    </w:p>
    <w:p w:rsidR="00157093" w:rsidRPr="000302FA" w:rsidRDefault="00157093" w:rsidP="00157093">
      <w:pPr>
        <w:rPr>
          <w:rFonts w:ascii="Times New Roman" w:hAnsi="Times New Roman" w:cs="Times New Roman"/>
          <w:sz w:val="24"/>
          <w:szCs w:val="24"/>
        </w:rPr>
      </w:pPr>
      <w:r w:rsidRPr="000302FA">
        <w:rPr>
          <w:rFonts w:ascii="Times New Roman" w:hAnsi="Times New Roman" w:cs="Times New Roman"/>
          <w:sz w:val="24"/>
          <w:szCs w:val="24"/>
        </w:rPr>
        <w:t>Рассмотрено                                                                   Утверждено</w:t>
      </w:r>
    </w:p>
    <w:p w:rsidR="00157093" w:rsidRPr="000302FA" w:rsidRDefault="00157093" w:rsidP="00157093">
      <w:pPr>
        <w:rPr>
          <w:rFonts w:ascii="Times New Roman" w:hAnsi="Times New Roman" w:cs="Times New Roman"/>
          <w:sz w:val="24"/>
          <w:szCs w:val="24"/>
        </w:rPr>
      </w:pPr>
      <w:r w:rsidRPr="000302FA">
        <w:rPr>
          <w:rFonts w:ascii="Times New Roman" w:hAnsi="Times New Roman" w:cs="Times New Roman"/>
          <w:sz w:val="24"/>
          <w:szCs w:val="24"/>
        </w:rPr>
        <w:t>ПЦК социально - гуманитарных и                            Заседание ОМК</w:t>
      </w:r>
    </w:p>
    <w:p w:rsidR="00157093" w:rsidRPr="000302FA" w:rsidRDefault="00157093" w:rsidP="00157093">
      <w:pPr>
        <w:rPr>
          <w:rFonts w:ascii="Times New Roman" w:hAnsi="Times New Roman" w:cs="Times New Roman"/>
          <w:sz w:val="24"/>
          <w:szCs w:val="24"/>
        </w:rPr>
      </w:pPr>
      <w:r w:rsidRPr="000302FA">
        <w:rPr>
          <w:rFonts w:ascii="Times New Roman" w:hAnsi="Times New Roman" w:cs="Times New Roman"/>
          <w:sz w:val="24"/>
          <w:szCs w:val="24"/>
        </w:rPr>
        <w:t>филологических дисциплин</w:t>
      </w:r>
    </w:p>
    <w:p w:rsidR="00157093" w:rsidRPr="000302FA" w:rsidRDefault="00157093" w:rsidP="00157093">
      <w:pPr>
        <w:rPr>
          <w:rFonts w:ascii="Times New Roman" w:hAnsi="Times New Roman" w:cs="Times New Roman"/>
          <w:sz w:val="24"/>
          <w:szCs w:val="24"/>
        </w:rPr>
      </w:pPr>
      <w:r w:rsidRPr="000302FA">
        <w:rPr>
          <w:rFonts w:ascii="Times New Roman" w:hAnsi="Times New Roman" w:cs="Times New Roman"/>
          <w:sz w:val="24"/>
          <w:szCs w:val="24"/>
        </w:rPr>
        <w:t>Протокол № _______ от июня 201___ г.             Протокол № _______от июня     201__ г.</w:t>
      </w:r>
    </w:p>
    <w:p w:rsidR="00157093" w:rsidRPr="000302FA" w:rsidRDefault="00157093" w:rsidP="00157093">
      <w:pPr>
        <w:rPr>
          <w:rFonts w:ascii="Times New Roman" w:hAnsi="Times New Roman" w:cs="Times New Roman"/>
          <w:sz w:val="24"/>
          <w:szCs w:val="24"/>
        </w:rPr>
      </w:pPr>
      <w:r w:rsidRPr="000302FA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157093" w:rsidRPr="000302FA" w:rsidRDefault="00157093" w:rsidP="00157093">
      <w:pPr>
        <w:rPr>
          <w:rFonts w:ascii="Times New Roman" w:hAnsi="Times New Roman" w:cs="Times New Roman"/>
          <w:sz w:val="24"/>
          <w:szCs w:val="24"/>
        </w:rPr>
      </w:pPr>
    </w:p>
    <w:p w:rsidR="00157093" w:rsidRPr="000302FA" w:rsidRDefault="00157093" w:rsidP="00157093">
      <w:pPr>
        <w:rPr>
          <w:rFonts w:ascii="Times New Roman" w:hAnsi="Times New Roman" w:cs="Times New Roman"/>
          <w:sz w:val="24"/>
          <w:szCs w:val="24"/>
        </w:rPr>
      </w:pPr>
    </w:p>
    <w:p w:rsidR="00157093" w:rsidRPr="000302FA" w:rsidRDefault="00157093" w:rsidP="00157093">
      <w:pPr>
        <w:rPr>
          <w:rFonts w:ascii="Times New Roman" w:hAnsi="Times New Roman" w:cs="Times New Roman"/>
          <w:sz w:val="24"/>
          <w:szCs w:val="24"/>
        </w:rPr>
      </w:pPr>
    </w:p>
    <w:p w:rsidR="00157093" w:rsidRPr="000302FA" w:rsidRDefault="00157093" w:rsidP="00157093">
      <w:pPr>
        <w:rPr>
          <w:rFonts w:ascii="Times New Roman" w:hAnsi="Times New Roman" w:cs="Times New Roman"/>
          <w:sz w:val="24"/>
          <w:szCs w:val="24"/>
        </w:rPr>
      </w:pPr>
    </w:p>
    <w:p w:rsidR="00157093" w:rsidRPr="000302FA" w:rsidRDefault="00157093" w:rsidP="00157093">
      <w:pPr>
        <w:rPr>
          <w:rFonts w:ascii="Times New Roman" w:hAnsi="Times New Roman" w:cs="Times New Roman"/>
          <w:sz w:val="24"/>
          <w:szCs w:val="24"/>
        </w:rPr>
      </w:pPr>
    </w:p>
    <w:p w:rsidR="00157093" w:rsidRPr="000302FA" w:rsidRDefault="00157093" w:rsidP="00157093">
      <w:pPr>
        <w:jc w:val="center"/>
        <w:rPr>
          <w:rFonts w:ascii="Times New Roman" w:hAnsi="Times New Roman" w:cs="Times New Roman"/>
          <w:sz w:val="24"/>
          <w:szCs w:val="24"/>
        </w:rPr>
      </w:pPr>
      <w:r w:rsidRPr="000302FA">
        <w:rPr>
          <w:rFonts w:ascii="Times New Roman" w:hAnsi="Times New Roman" w:cs="Times New Roman"/>
          <w:sz w:val="24"/>
          <w:szCs w:val="24"/>
        </w:rPr>
        <w:t>Контрольно - оценочные средства</w:t>
      </w:r>
    </w:p>
    <w:p w:rsidR="00157093" w:rsidRPr="000302FA" w:rsidRDefault="00157093" w:rsidP="00157093">
      <w:pPr>
        <w:rPr>
          <w:rFonts w:ascii="Times New Roman" w:hAnsi="Times New Roman" w:cs="Times New Roman"/>
          <w:sz w:val="24"/>
          <w:szCs w:val="24"/>
        </w:rPr>
      </w:pPr>
    </w:p>
    <w:p w:rsidR="00157093" w:rsidRPr="000302FA" w:rsidRDefault="00157093" w:rsidP="00157093">
      <w:pPr>
        <w:rPr>
          <w:rFonts w:ascii="Times New Roman" w:hAnsi="Times New Roman" w:cs="Times New Roman"/>
          <w:sz w:val="24"/>
          <w:szCs w:val="24"/>
        </w:rPr>
      </w:pPr>
      <w:r w:rsidRPr="000302FA">
        <w:rPr>
          <w:rFonts w:ascii="Times New Roman" w:hAnsi="Times New Roman" w:cs="Times New Roman"/>
          <w:sz w:val="24"/>
          <w:szCs w:val="24"/>
        </w:rPr>
        <w:t>Специальность 44.02.02 Преподавание в начальных классах</w:t>
      </w:r>
    </w:p>
    <w:p w:rsidR="00157093" w:rsidRPr="000302FA" w:rsidRDefault="00157093" w:rsidP="00157093">
      <w:pPr>
        <w:rPr>
          <w:rFonts w:ascii="Times New Roman" w:hAnsi="Times New Roman" w:cs="Times New Roman"/>
          <w:sz w:val="24"/>
          <w:szCs w:val="24"/>
        </w:rPr>
      </w:pPr>
      <w:r w:rsidRPr="000302FA">
        <w:rPr>
          <w:rFonts w:ascii="Times New Roman" w:hAnsi="Times New Roman" w:cs="Times New Roman"/>
          <w:sz w:val="24"/>
          <w:szCs w:val="24"/>
        </w:rPr>
        <w:t>Курс   4</w:t>
      </w:r>
    </w:p>
    <w:p w:rsidR="00157093" w:rsidRPr="000302FA" w:rsidRDefault="00157093" w:rsidP="0015709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302FA">
        <w:rPr>
          <w:rFonts w:ascii="Times New Roman" w:hAnsi="Times New Roman" w:cs="Times New Roman"/>
          <w:sz w:val="24"/>
          <w:szCs w:val="24"/>
        </w:rPr>
        <w:t>МДК 05.03 Методика обучения иностранному языку</w:t>
      </w:r>
    </w:p>
    <w:p w:rsidR="00157093" w:rsidRPr="000302FA" w:rsidRDefault="00157093" w:rsidP="00157093">
      <w:pPr>
        <w:rPr>
          <w:rFonts w:ascii="Times New Roman" w:hAnsi="Times New Roman" w:cs="Times New Roman"/>
          <w:sz w:val="24"/>
          <w:szCs w:val="24"/>
        </w:rPr>
      </w:pPr>
      <w:r w:rsidRPr="000302FA">
        <w:rPr>
          <w:rFonts w:ascii="Times New Roman" w:hAnsi="Times New Roman" w:cs="Times New Roman"/>
          <w:sz w:val="24"/>
          <w:szCs w:val="24"/>
        </w:rPr>
        <w:t>Объем изученного материала</w:t>
      </w:r>
      <w:r w:rsidR="000302FA">
        <w:rPr>
          <w:rFonts w:ascii="Times New Roman" w:hAnsi="Times New Roman" w:cs="Times New Roman"/>
          <w:sz w:val="24"/>
          <w:szCs w:val="24"/>
        </w:rPr>
        <w:t>: 96 часов</w:t>
      </w:r>
    </w:p>
    <w:p w:rsidR="00157093" w:rsidRPr="000302FA" w:rsidRDefault="00157093" w:rsidP="00157093">
      <w:pPr>
        <w:rPr>
          <w:rFonts w:ascii="Times New Roman" w:hAnsi="Times New Roman" w:cs="Times New Roman"/>
          <w:sz w:val="24"/>
          <w:szCs w:val="24"/>
        </w:rPr>
      </w:pPr>
      <w:r w:rsidRPr="000302FA">
        <w:rPr>
          <w:rFonts w:ascii="Times New Roman" w:hAnsi="Times New Roman" w:cs="Times New Roman"/>
          <w:sz w:val="24"/>
          <w:szCs w:val="24"/>
        </w:rPr>
        <w:t>Форма промежуточного контроля - дифференцированный зачет</w:t>
      </w:r>
    </w:p>
    <w:p w:rsidR="000302FA" w:rsidRPr="000302FA" w:rsidRDefault="000302FA" w:rsidP="00157093">
      <w:pPr>
        <w:rPr>
          <w:rFonts w:ascii="Times New Roman" w:hAnsi="Times New Roman" w:cs="Times New Roman"/>
          <w:sz w:val="24"/>
          <w:szCs w:val="24"/>
        </w:rPr>
      </w:pPr>
      <w:r w:rsidRPr="000302FA">
        <w:rPr>
          <w:rFonts w:ascii="Times New Roman" w:hAnsi="Times New Roman" w:cs="Times New Roman"/>
          <w:sz w:val="24"/>
          <w:szCs w:val="24"/>
        </w:rPr>
        <w:t>Разработчик :Анищенко С.В.</w:t>
      </w:r>
      <w:r w:rsidR="00367099">
        <w:rPr>
          <w:rFonts w:ascii="Times New Roman" w:hAnsi="Times New Roman" w:cs="Times New Roman"/>
          <w:sz w:val="24"/>
          <w:szCs w:val="24"/>
        </w:rPr>
        <w:t>, преподаватель иностранного языка</w:t>
      </w:r>
    </w:p>
    <w:p w:rsidR="00157093" w:rsidRPr="008B713A" w:rsidRDefault="00157093" w:rsidP="00157093">
      <w:pPr>
        <w:rPr>
          <w:rFonts w:ascii="Times New Roman" w:hAnsi="Times New Roman" w:cs="Times New Roman"/>
          <w:sz w:val="24"/>
          <w:szCs w:val="24"/>
        </w:rPr>
      </w:pPr>
    </w:p>
    <w:p w:rsidR="00093AA3" w:rsidRDefault="00093AA3"/>
    <w:p w:rsidR="00157093" w:rsidRDefault="00157093"/>
    <w:p w:rsidR="00157093" w:rsidRDefault="00157093"/>
    <w:p w:rsidR="00157093" w:rsidRDefault="00157093"/>
    <w:p w:rsidR="00157093" w:rsidRDefault="00157093"/>
    <w:p w:rsidR="00157093" w:rsidRDefault="00157093"/>
    <w:p w:rsidR="00157093" w:rsidRPr="003111F9" w:rsidRDefault="00157093" w:rsidP="00157093">
      <w:pPr>
        <w:pStyle w:val="18"/>
        <w:shd w:val="clear" w:color="auto" w:fill="auto"/>
        <w:tabs>
          <w:tab w:val="left" w:pos="578"/>
        </w:tabs>
        <w:spacing w:after="0" w:line="276" w:lineRule="auto"/>
        <w:ind w:left="300" w:right="20" w:firstLine="0"/>
        <w:jc w:val="both"/>
        <w:rPr>
          <w:b/>
          <w:spacing w:val="0"/>
          <w:sz w:val="24"/>
          <w:szCs w:val="24"/>
        </w:rPr>
      </w:pPr>
    </w:p>
    <w:p w:rsidR="00157093" w:rsidRPr="003111F9" w:rsidRDefault="00157093" w:rsidP="00157093">
      <w:pPr>
        <w:pStyle w:val="18"/>
        <w:shd w:val="clear" w:color="auto" w:fill="auto"/>
        <w:tabs>
          <w:tab w:val="left" w:pos="578"/>
        </w:tabs>
        <w:spacing w:after="0" w:line="276" w:lineRule="auto"/>
        <w:ind w:right="20" w:firstLine="0"/>
        <w:jc w:val="both"/>
        <w:rPr>
          <w:rStyle w:val="4"/>
          <w:b/>
          <w:sz w:val="24"/>
          <w:szCs w:val="24"/>
        </w:rPr>
      </w:pPr>
      <w:r w:rsidRPr="003111F9">
        <w:rPr>
          <w:rStyle w:val="4"/>
          <w:b/>
          <w:sz w:val="24"/>
          <w:szCs w:val="24"/>
        </w:rPr>
        <w:t>Проверяемые компетенции:</w:t>
      </w:r>
    </w:p>
    <w:p w:rsidR="00157093" w:rsidRDefault="00157093" w:rsidP="00157093">
      <w:pPr>
        <w:pStyle w:val="18"/>
        <w:shd w:val="clear" w:color="auto" w:fill="auto"/>
        <w:tabs>
          <w:tab w:val="left" w:pos="578"/>
        </w:tabs>
        <w:spacing w:after="0" w:line="276" w:lineRule="auto"/>
        <w:ind w:right="20" w:firstLine="0"/>
        <w:rPr>
          <w:sz w:val="24"/>
          <w:szCs w:val="24"/>
        </w:rPr>
      </w:pPr>
      <w:r w:rsidRPr="001129D5">
        <w:rPr>
          <w:sz w:val="24"/>
          <w:szCs w:val="24"/>
        </w:rPr>
        <w:t>ОК.4 Осуществлять поиск, анализ и оценку информации, необходимой для постановки и решения профессиональных задач, профессионального и личностного роста</w:t>
      </w:r>
      <w:r>
        <w:rPr>
          <w:sz w:val="24"/>
          <w:szCs w:val="24"/>
        </w:rPr>
        <w:t>.</w:t>
      </w:r>
    </w:p>
    <w:p w:rsidR="00157093" w:rsidRPr="001129D5" w:rsidRDefault="00157093" w:rsidP="00157093">
      <w:pPr>
        <w:pStyle w:val="18"/>
        <w:shd w:val="clear" w:color="auto" w:fill="auto"/>
        <w:tabs>
          <w:tab w:val="left" w:pos="578"/>
        </w:tabs>
        <w:spacing w:after="0" w:line="276" w:lineRule="auto"/>
        <w:ind w:right="20" w:firstLine="0"/>
        <w:rPr>
          <w:sz w:val="24"/>
          <w:szCs w:val="24"/>
        </w:rPr>
      </w:pPr>
    </w:p>
    <w:p w:rsidR="00157093" w:rsidRDefault="00157093" w:rsidP="00157093">
      <w:pPr>
        <w:pStyle w:val="18"/>
        <w:shd w:val="clear" w:color="auto" w:fill="auto"/>
        <w:tabs>
          <w:tab w:val="left" w:pos="578"/>
        </w:tabs>
        <w:spacing w:after="0" w:line="276" w:lineRule="auto"/>
        <w:ind w:right="20" w:firstLine="0"/>
        <w:rPr>
          <w:sz w:val="24"/>
          <w:szCs w:val="24"/>
        </w:rPr>
      </w:pPr>
      <w:r w:rsidRPr="001129D5">
        <w:rPr>
          <w:sz w:val="24"/>
          <w:szCs w:val="24"/>
        </w:rPr>
        <w:t>ОК.5 Использовать информационно-коммуникативные технологии для совершенствования профессиональной деятельности</w:t>
      </w:r>
      <w:r>
        <w:rPr>
          <w:sz w:val="24"/>
          <w:szCs w:val="24"/>
        </w:rPr>
        <w:t>.</w:t>
      </w:r>
    </w:p>
    <w:p w:rsidR="00157093" w:rsidRPr="001129D5" w:rsidRDefault="00157093" w:rsidP="00157093">
      <w:pPr>
        <w:pStyle w:val="18"/>
        <w:shd w:val="clear" w:color="auto" w:fill="auto"/>
        <w:tabs>
          <w:tab w:val="left" w:pos="578"/>
        </w:tabs>
        <w:spacing w:after="0" w:line="276" w:lineRule="auto"/>
        <w:ind w:right="20" w:firstLine="0"/>
        <w:rPr>
          <w:sz w:val="24"/>
          <w:szCs w:val="24"/>
        </w:rPr>
      </w:pPr>
    </w:p>
    <w:p w:rsidR="00157093" w:rsidRDefault="00157093" w:rsidP="00157093">
      <w:pPr>
        <w:rPr>
          <w:rFonts w:ascii="Times New Roman" w:hAnsi="Times New Roman"/>
          <w:sz w:val="24"/>
          <w:szCs w:val="24"/>
        </w:rPr>
      </w:pPr>
      <w:r w:rsidRPr="001129D5">
        <w:rPr>
          <w:rStyle w:val="4"/>
          <w:sz w:val="24"/>
          <w:szCs w:val="24"/>
        </w:rPr>
        <w:t xml:space="preserve"> </w:t>
      </w:r>
      <w:r w:rsidRPr="001129D5">
        <w:rPr>
          <w:rFonts w:ascii="Times New Roman" w:hAnsi="Times New Roman"/>
          <w:sz w:val="24"/>
          <w:szCs w:val="24"/>
        </w:rPr>
        <w:t>ОК.6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29D5">
        <w:rPr>
          <w:rFonts w:ascii="Times New Roman" w:hAnsi="Times New Roman"/>
          <w:sz w:val="24"/>
          <w:szCs w:val="24"/>
        </w:rPr>
        <w:t>Работать в коллективе и команде, взаимодействовать с руководством, коллегами, социальными партнерами.</w:t>
      </w:r>
    </w:p>
    <w:p w:rsidR="00157093" w:rsidRPr="001129D5" w:rsidRDefault="00157093" w:rsidP="00157093">
      <w:pPr>
        <w:rPr>
          <w:rStyle w:val="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129D5">
        <w:rPr>
          <w:rFonts w:ascii="Times New Roman" w:hAnsi="Times New Roman"/>
          <w:sz w:val="24"/>
          <w:szCs w:val="24"/>
        </w:rPr>
        <w:t>ОК.8 Самостоятельно определять задачи профессионального и личностного развития, заниматься самообразованием</w:t>
      </w:r>
      <w:r>
        <w:rPr>
          <w:rFonts w:ascii="Times New Roman" w:hAnsi="Times New Roman"/>
          <w:sz w:val="24"/>
          <w:szCs w:val="24"/>
        </w:rPr>
        <w:t>.</w:t>
      </w:r>
    </w:p>
    <w:p w:rsidR="00157093" w:rsidRDefault="00157093" w:rsidP="00157093">
      <w:pPr>
        <w:jc w:val="both"/>
        <w:rPr>
          <w:rStyle w:val="4"/>
          <w:b/>
          <w:sz w:val="24"/>
          <w:szCs w:val="24"/>
        </w:rPr>
      </w:pPr>
      <w:r w:rsidRPr="003111F9">
        <w:rPr>
          <w:rStyle w:val="4"/>
          <w:b/>
          <w:sz w:val="24"/>
          <w:szCs w:val="24"/>
        </w:rPr>
        <w:t>Проверяемые умения:</w:t>
      </w:r>
    </w:p>
    <w:p w:rsidR="00157093" w:rsidRPr="00157093" w:rsidRDefault="00157093" w:rsidP="00C41DC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57093">
        <w:rPr>
          <w:rFonts w:ascii="Times New Roman" w:hAnsi="Times New Roman"/>
          <w:sz w:val="24"/>
          <w:szCs w:val="24"/>
        </w:rPr>
        <w:t xml:space="preserve">определять педагогические цели и задачи организации и проведения уроков иностранного языка с учетом возраста обучающихся; </w:t>
      </w:r>
    </w:p>
    <w:p w:rsidR="00157093" w:rsidRPr="00157093" w:rsidRDefault="00157093" w:rsidP="00C41DC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57093">
        <w:rPr>
          <w:rFonts w:ascii="Times New Roman" w:hAnsi="Times New Roman"/>
          <w:sz w:val="24"/>
          <w:szCs w:val="24"/>
        </w:rPr>
        <w:t xml:space="preserve">составлять планы учебных занятий с учетом особенностей избранной деятельности, возраста учащихся и в соответствии с санитарно-гигиеническими требованиями и нормами; </w:t>
      </w:r>
    </w:p>
    <w:p w:rsidR="00157093" w:rsidRPr="00157093" w:rsidRDefault="00157093" w:rsidP="00C41DCF">
      <w:pPr>
        <w:spacing w:after="0" w:line="360" w:lineRule="auto"/>
        <w:jc w:val="both"/>
        <w:rPr>
          <w:rStyle w:val="4"/>
          <w:rFonts w:cstheme="minorBidi"/>
          <w:spacing w:val="0"/>
          <w:sz w:val="24"/>
          <w:szCs w:val="24"/>
          <w:shd w:val="clear" w:color="auto" w:fill="auto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A683C">
        <w:rPr>
          <w:rFonts w:ascii="Times New Roman" w:hAnsi="Times New Roman"/>
          <w:sz w:val="24"/>
          <w:szCs w:val="24"/>
        </w:rPr>
        <w:t>использовать различные методы, формы организации учебной деятельности, строить их с учетом возрастных, индивидуально-психологических особенностей обучающихся</w:t>
      </w:r>
      <w:r>
        <w:rPr>
          <w:rFonts w:ascii="Times New Roman" w:hAnsi="Times New Roman"/>
          <w:sz w:val="24"/>
          <w:szCs w:val="24"/>
        </w:rPr>
        <w:t>.</w:t>
      </w:r>
    </w:p>
    <w:p w:rsidR="00157093" w:rsidRPr="003111F9" w:rsidRDefault="00157093" w:rsidP="00157093">
      <w:pPr>
        <w:jc w:val="both"/>
        <w:rPr>
          <w:rStyle w:val="4"/>
          <w:b/>
          <w:sz w:val="24"/>
          <w:szCs w:val="24"/>
        </w:rPr>
      </w:pPr>
    </w:p>
    <w:p w:rsidR="00157093" w:rsidRPr="003111F9" w:rsidRDefault="00157093" w:rsidP="0015709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111F9">
        <w:rPr>
          <w:rFonts w:ascii="Times New Roman" w:hAnsi="Times New Roman" w:cs="Times New Roman"/>
          <w:b/>
          <w:sz w:val="24"/>
          <w:szCs w:val="24"/>
        </w:rPr>
        <w:t>Проверяемые знания:</w:t>
      </w:r>
    </w:p>
    <w:p w:rsidR="00157093" w:rsidRPr="001A683C" w:rsidRDefault="00C41DCF" w:rsidP="00C41DC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57093" w:rsidRPr="001A683C">
        <w:rPr>
          <w:rFonts w:ascii="Times New Roman" w:hAnsi="Times New Roman"/>
          <w:sz w:val="24"/>
          <w:szCs w:val="24"/>
        </w:rPr>
        <w:t>основ</w:t>
      </w:r>
      <w:r w:rsidR="00157093">
        <w:rPr>
          <w:rFonts w:ascii="Times New Roman" w:hAnsi="Times New Roman"/>
          <w:sz w:val="24"/>
          <w:szCs w:val="24"/>
        </w:rPr>
        <w:t>ы</w:t>
      </w:r>
      <w:r w:rsidR="00157093" w:rsidRPr="001A683C">
        <w:rPr>
          <w:rFonts w:ascii="Times New Roman" w:hAnsi="Times New Roman"/>
          <w:sz w:val="24"/>
          <w:szCs w:val="24"/>
        </w:rPr>
        <w:t xml:space="preserve"> теории и практики обучения иностранным языкам в начальной школе;</w:t>
      </w:r>
    </w:p>
    <w:p w:rsidR="00157093" w:rsidRPr="001A683C" w:rsidRDefault="00C41DCF" w:rsidP="00C41DC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57093" w:rsidRPr="001A683C">
        <w:rPr>
          <w:rFonts w:ascii="Times New Roman" w:hAnsi="Times New Roman"/>
          <w:sz w:val="24"/>
          <w:szCs w:val="24"/>
        </w:rPr>
        <w:t>особенности определения целей и задач уроков иностранного языка в начальной школе;</w:t>
      </w:r>
    </w:p>
    <w:p w:rsidR="00157093" w:rsidRPr="001A683C" w:rsidRDefault="00C41DCF" w:rsidP="00C41DC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57093" w:rsidRPr="001A683C">
        <w:rPr>
          <w:rFonts w:ascii="Times New Roman" w:hAnsi="Times New Roman"/>
          <w:sz w:val="24"/>
          <w:szCs w:val="24"/>
        </w:rPr>
        <w:t>методику планирования  и проведения уроков иностранного языка с учетом возрастных, индивидуально-психологических особенностей обучающихся</w:t>
      </w:r>
      <w:r>
        <w:rPr>
          <w:rFonts w:ascii="Times New Roman" w:hAnsi="Times New Roman"/>
          <w:sz w:val="24"/>
          <w:szCs w:val="24"/>
        </w:rPr>
        <w:t>.</w:t>
      </w:r>
    </w:p>
    <w:p w:rsidR="00157093" w:rsidRDefault="00157093"/>
    <w:p w:rsidR="00C41DCF" w:rsidRPr="009B730C" w:rsidRDefault="00C41DCF" w:rsidP="00C41DCF">
      <w:pPr>
        <w:spacing w:before="240" w:after="24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B730C">
        <w:rPr>
          <w:rFonts w:ascii="Times New Roman" w:hAnsi="Times New Roman" w:cs="Times New Roman"/>
          <w:b/>
          <w:sz w:val="24"/>
          <w:szCs w:val="24"/>
          <w:lang w:eastAsia="ru-RU"/>
        </w:rPr>
        <w:t>Критерий оценивания знаний студентов.</w:t>
      </w:r>
    </w:p>
    <w:p w:rsidR="00C41DCF" w:rsidRPr="009B730C" w:rsidRDefault="00C41DCF" w:rsidP="00C41DCF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B730C">
        <w:rPr>
          <w:rFonts w:ascii="Times New Roman" w:hAnsi="Times New Roman" w:cs="Times New Roman"/>
          <w:b/>
          <w:sz w:val="24"/>
          <w:szCs w:val="24"/>
          <w:lang w:eastAsia="ru-RU"/>
        </w:rPr>
        <w:t>Оценка «5»</w:t>
      </w:r>
      <w:r w:rsidRPr="009B730C">
        <w:rPr>
          <w:rFonts w:ascii="Times New Roman" w:hAnsi="Times New Roman" w:cs="Times New Roman"/>
          <w:sz w:val="24"/>
          <w:szCs w:val="24"/>
          <w:lang w:eastAsia="ru-RU"/>
        </w:rPr>
        <w:t xml:space="preserve"> ставится, когда студент показывает высокий уровень знаний в области теоретических и общеметодических основ, современных технологий и средств обучения иностранному языку, умеет анализировать учебный материал, целесообразно формулировать методические задачи, обладает навыками выстраивания учебных действий в рациональной последовательности.</w:t>
      </w:r>
    </w:p>
    <w:p w:rsidR="00C41DCF" w:rsidRPr="009B730C" w:rsidRDefault="00C41DCF" w:rsidP="00C41DCF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B730C">
        <w:rPr>
          <w:rFonts w:ascii="Times New Roman" w:hAnsi="Times New Roman" w:cs="Times New Roman"/>
          <w:b/>
          <w:sz w:val="24"/>
          <w:szCs w:val="24"/>
          <w:lang w:eastAsia="ru-RU"/>
        </w:rPr>
        <w:t>Оценка «4»</w:t>
      </w:r>
      <w:r w:rsidRPr="009B730C">
        <w:rPr>
          <w:rFonts w:ascii="Times New Roman" w:hAnsi="Times New Roman" w:cs="Times New Roman"/>
          <w:sz w:val="24"/>
          <w:szCs w:val="24"/>
          <w:lang w:eastAsia="ru-RU"/>
        </w:rPr>
        <w:t xml:space="preserve"> ставится, когда студент обладает высоким уровнем знаний в области теоретических, общеметодических основ, современных технологий и средств обучения иностранному языку, но при анализе учебного материала показывает средний уровень </w:t>
      </w:r>
      <w:r w:rsidRPr="009B730C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умений в формулировании методических задач, неустойчивые навыки рационального выстраивания учебных действий с учебным материалом.</w:t>
      </w:r>
    </w:p>
    <w:p w:rsidR="00C41DCF" w:rsidRPr="009B730C" w:rsidRDefault="00C41DCF" w:rsidP="00C41DCF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B730C">
        <w:rPr>
          <w:rFonts w:ascii="Times New Roman" w:hAnsi="Times New Roman" w:cs="Times New Roman"/>
          <w:b/>
          <w:sz w:val="24"/>
          <w:szCs w:val="24"/>
          <w:lang w:eastAsia="ru-RU"/>
        </w:rPr>
        <w:t>Оценка «3»</w:t>
      </w:r>
      <w:r w:rsidRPr="009B730C">
        <w:rPr>
          <w:rFonts w:ascii="Times New Roman" w:hAnsi="Times New Roman" w:cs="Times New Roman"/>
          <w:sz w:val="24"/>
          <w:szCs w:val="24"/>
          <w:lang w:eastAsia="ru-RU"/>
        </w:rPr>
        <w:t xml:space="preserve"> ставится, когда студент показывает средний уровень знаний в области теоретических, общеметодических основ, современных технологий и средств обучения иностранному языку. При анализе учебного материала проявляет слабые умения в формулировании методических задач и слабые навыки выстраивания последовательных учебных действий с учебным материалом.</w:t>
      </w:r>
    </w:p>
    <w:p w:rsidR="00C41DCF" w:rsidRDefault="00C41DCF" w:rsidP="00C41DCF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B730C">
        <w:rPr>
          <w:rFonts w:ascii="Times New Roman" w:hAnsi="Times New Roman" w:cs="Times New Roman"/>
          <w:b/>
          <w:sz w:val="24"/>
          <w:szCs w:val="24"/>
          <w:lang w:eastAsia="ru-RU"/>
        </w:rPr>
        <w:t>Оценка «2»</w:t>
      </w:r>
      <w:r w:rsidRPr="009B730C">
        <w:rPr>
          <w:rFonts w:ascii="Times New Roman" w:hAnsi="Times New Roman" w:cs="Times New Roman"/>
          <w:sz w:val="24"/>
          <w:szCs w:val="24"/>
          <w:lang w:eastAsia="ru-RU"/>
        </w:rPr>
        <w:t xml:space="preserve"> ставится, когда студент показывает низкий уровень знаний в области теоретических, общеметодических основ, современных технологий и средств обучения иностранному языку. При анализе учебного материала не умеет  формулировать методические задачи, не обладает навыками выстраивания последовательных учебных действий с учебным материалом.</w:t>
      </w:r>
    </w:p>
    <w:p w:rsidR="00C41DCF" w:rsidRPr="009B730C" w:rsidRDefault="00C41DCF" w:rsidP="00C41DCF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E24746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Перечень билетов для провеления дифференцированного зачёта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E24746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по МДК 05.03 « Методика обучения иностранному языку»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1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DCF" w:rsidRPr="00E24746" w:rsidRDefault="00C41DCF" w:rsidP="00C41DCF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E24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E24746">
        <w:rPr>
          <w:rFonts w:ascii="Times New Roman" w:hAnsi="Times New Roman"/>
          <w:sz w:val="24"/>
          <w:szCs w:val="24"/>
        </w:rPr>
        <w:t xml:space="preserve">Лингвопсихологические основы обучения ИЯ младших школьников. 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sz w:val="24"/>
          <w:szCs w:val="24"/>
          <w:lang w:eastAsia="ru-RU"/>
        </w:rPr>
        <w:t>2.Анализ фрагмента учебного материала. Проектирование методической работы с ним.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r w:rsidRPr="00E247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2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24746">
        <w:rPr>
          <w:rFonts w:ascii="Times New Roman" w:hAnsi="Times New Roman"/>
          <w:sz w:val="24"/>
          <w:szCs w:val="24"/>
        </w:rPr>
        <w:t xml:space="preserve"> Цели и задачи обучения английскому языку на начальном этапе обучения  в свете ФГОС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Анализ фрагмента учебного материала. Проектирование методической работы с ним.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3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24746">
        <w:rPr>
          <w:rFonts w:ascii="Times New Roman" w:hAnsi="Times New Roman"/>
          <w:sz w:val="24"/>
          <w:szCs w:val="24"/>
        </w:rPr>
        <w:t xml:space="preserve"> Основные характеристики современного урока иностранного языка.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Анализ фрагмента учебного материала. Проектирование методической работы с ним.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Билет № 4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E24746">
        <w:rPr>
          <w:rFonts w:ascii="Times New Roman" w:hAnsi="Times New Roman"/>
          <w:sz w:val="24"/>
          <w:szCs w:val="24"/>
        </w:rPr>
        <w:t>УМК по английскому языку для  начальной общеобразовательной школы.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Анализ фрагмента учебного материала. Проектирование методической работы с ним.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5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sz w:val="24"/>
          <w:szCs w:val="24"/>
          <w:lang w:eastAsia="ru-RU"/>
        </w:rPr>
        <w:t>1.Планирование процесса обучения иностранному языку.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Анализ фрагмента учебного материала. Проектирование методической работы с ним.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6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sz w:val="24"/>
          <w:szCs w:val="24"/>
          <w:lang w:eastAsia="ru-RU"/>
        </w:rPr>
        <w:t>1.Контроль уровня сформированности коммуникативной компетенции.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Анализ фрагмента учебного материала. Проектирование методической работы с ним. 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7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24746">
        <w:rPr>
          <w:rFonts w:ascii="Times New Roman" w:hAnsi="Times New Roman"/>
          <w:bCs/>
          <w:color w:val="000000"/>
          <w:sz w:val="24"/>
          <w:szCs w:val="24"/>
        </w:rPr>
        <w:t xml:space="preserve"> Система упражнений на уроке иностранного языка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Анализ фрагмента учебного материала. Проектирование методической работы с ним.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8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247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Роль фонетических</w:t>
      </w:r>
      <w:r w:rsidRPr="00E24746">
        <w:rPr>
          <w:rFonts w:ascii="Times New Roman" w:hAnsi="Times New Roman"/>
          <w:color w:val="000000"/>
          <w:sz w:val="24"/>
          <w:szCs w:val="24"/>
        </w:rPr>
        <w:t xml:space="preserve">, лексических и грамматических </w:t>
      </w:r>
      <w:r w:rsidRPr="00E247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навыков в процессе формирования иноязычной коммуникативной компетенции.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Анализ фрагмента учебного материала. Проектирование методической работы с ним.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9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sz w:val="24"/>
          <w:szCs w:val="24"/>
          <w:lang w:eastAsia="ru-RU"/>
        </w:rPr>
        <w:t>1.Основные формы внеклассной работы по иностранному языку.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2.Анализ фрагмента учебного материала. Проектирование методической работы с ним.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10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sz w:val="24"/>
          <w:szCs w:val="24"/>
          <w:lang w:eastAsia="ru-RU"/>
        </w:rPr>
        <w:t>1.Типология уроков иностранного языка в основной школе.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24746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Анализ фрагмента учебного материала. Проектирование методической работы с ним.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11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sz w:val="24"/>
          <w:szCs w:val="24"/>
          <w:lang w:eastAsia="ru-RU"/>
        </w:rPr>
        <w:t>1.Урок иностранного языка как единица процесса обучения.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Анализ фрагмента учебного материала. Проектирование методической работы с ним.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12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1.Методологический компонент содержания обучения иностранному языку.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Анализ фрагмента учебного материала. Проектирование методической работы с ним.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13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sz w:val="24"/>
          <w:szCs w:val="24"/>
          <w:lang w:eastAsia="ru-RU"/>
        </w:rPr>
        <w:t>1.Особенности формирования коммуникативных умений в области говорения – диалогическая речь.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2. Анализ фрагмента учебного материала. Проектирование методической работы с ним.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14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24746">
        <w:rPr>
          <w:rFonts w:ascii="Times New Roman" w:hAnsi="Times New Roman"/>
          <w:sz w:val="24"/>
          <w:szCs w:val="24"/>
        </w:rPr>
        <w:t xml:space="preserve"> Обучение аудированию и говорению на начальном этапе.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Анализ фрагмента учебного материала. Проектирование методической работы с ним.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15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24746">
        <w:rPr>
          <w:rFonts w:ascii="Times New Roman" w:hAnsi="Times New Roman"/>
          <w:sz w:val="24"/>
          <w:szCs w:val="24"/>
        </w:rPr>
        <w:t xml:space="preserve"> Информационно-коммуникационные образовательные технологии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Анализ фрагмента учебного материала. Проектирование методической работы с ним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  <w:r w:rsidRPr="00E247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16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24746">
        <w:rPr>
          <w:rFonts w:ascii="Times New Roman" w:hAnsi="Times New Roman"/>
          <w:sz w:val="24"/>
          <w:szCs w:val="24"/>
        </w:rPr>
        <w:t xml:space="preserve"> Виды чтения, их роль в процессе обучения иностранному языку.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24746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Анализ фрагмента учебного материала. Проектирование методической работы с ним.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17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DCF" w:rsidRPr="00E24746" w:rsidRDefault="00C41DCF" w:rsidP="00C41DCF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E2474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24746">
        <w:rPr>
          <w:rFonts w:ascii="Times New Roman" w:hAnsi="Times New Roman"/>
          <w:sz w:val="24"/>
          <w:szCs w:val="24"/>
        </w:rPr>
        <w:t xml:space="preserve"> Обучение письму на начальном этапе.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Анализ фрагмента учебного материала. Проектирование методической работы с ним.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18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sz w:val="24"/>
          <w:szCs w:val="24"/>
          <w:lang w:eastAsia="ru-RU"/>
        </w:rPr>
        <w:t>1.Объекты контроля и виды контроля при обучении иностранному языку.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Анализ фрагмента учебного материала. Проектирование методической работы с ним.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19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24746">
        <w:rPr>
          <w:rFonts w:ascii="Times New Roman" w:hAnsi="Times New Roman"/>
          <w:sz w:val="24"/>
          <w:szCs w:val="24"/>
        </w:rPr>
        <w:t xml:space="preserve"> Подготовка учителя к уроку иностранного языка в начальной школе.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sz w:val="24"/>
          <w:szCs w:val="24"/>
          <w:lang w:eastAsia="ru-RU"/>
        </w:rPr>
        <w:t>2.Анализ фрагмента учебного материала. Проектирование методической работы с ним.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20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sz w:val="24"/>
          <w:szCs w:val="24"/>
          <w:lang w:eastAsia="ru-RU"/>
        </w:rPr>
        <w:t>1.Функции учителя и учеников в обеспечении коммуникативной направленности урока иностранного языка в основной школе.</w:t>
      </w:r>
    </w:p>
    <w:p w:rsidR="00C41DCF" w:rsidRPr="00E24746" w:rsidRDefault="00C41DCF" w:rsidP="00C41DC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  <w:r w:rsidRPr="00E247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E24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фрагмента учебного материала. Проектирование методической работы с ним.</w:t>
      </w:r>
    </w:p>
    <w:p w:rsidR="00C41DCF" w:rsidRDefault="00C41DCF"/>
    <w:sectPr w:rsidR="00C41DCF" w:rsidSect="00093A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C154BA"/>
    <w:multiLevelType w:val="hybridMultilevel"/>
    <w:tmpl w:val="1C74D72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610E0E4C"/>
    <w:multiLevelType w:val="hybridMultilevel"/>
    <w:tmpl w:val="45D0B8F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7093"/>
    <w:rsid w:val="000302FA"/>
    <w:rsid w:val="00093AA3"/>
    <w:rsid w:val="00157093"/>
    <w:rsid w:val="00252DDE"/>
    <w:rsid w:val="00276CE5"/>
    <w:rsid w:val="003563B1"/>
    <w:rsid w:val="00367099"/>
    <w:rsid w:val="003E1919"/>
    <w:rsid w:val="0045480F"/>
    <w:rsid w:val="00A9689A"/>
    <w:rsid w:val="00BC08B9"/>
    <w:rsid w:val="00C41DCF"/>
    <w:rsid w:val="00CF2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C5BF01-A045-4B32-806D-63CE20C8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0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8"/>
    <w:locked/>
    <w:rsid w:val="00157093"/>
    <w:rPr>
      <w:rFonts w:ascii="Times New Roman" w:hAnsi="Times New Roman" w:cs="Times New Roman"/>
      <w:spacing w:val="5"/>
      <w:sz w:val="20"/>
      <w:szCs w:val="20"/>
      <w:shd w:val="clear" w:color="auto" w:fill="FFFFFF"/>
    </w:rPr>
  </w:style>
  <w:style w:type="paragraph" w:customStyle="1" w:styleId="18">
    <w:name w:val="Основной текст18"/>
    <w:basedOn w:val="a"/>
    <w:link w:val="a3"/>
    <w:rsid w:val="00157093"/>
    <w:pPr>
      <w:shd w:val="clear" w:color="auto" w:fill="FFFFFF"/>
      <w:spacing w:after="2520" w:line="221" w:lineRule="exact"/>
      <w:ind w:hanging="560"/>
    </w:pPr>
    <w:rPr>
      <w:rFonts w:ascii="Times New Roman" w:hAnsi="Times New Roman" w:cs="Times New Roman"/>
      <w:spacing w:val="5"/>
      <w:sz w:val="20"/>
      <w:szCs w:val="20"/>
    </w:rPr>
  </w:style>
  <w:style w:type="character" w:customStyle="1" w:styleId="4">
    <w:name w:val="Основной текст4"/>
    <w:basedOn w:val="a3"/>
    <w:rsid w:val="00157093"/>
    <w:rPr>
      <w:rFonts w:ascii="Times New Roman" w:hAnsi="Times New Roman" w:cs="Times New Roman"/>
      <w:spacing w:val="5"/>
      <w:sz w:val="20"/>
      <w:szCs w:val="20"/>
      <w:shd w:val="clear" w:color="auto" w:fill="FFFFFF"/>
    </w:rPr>
  </w:style>
  <w:style w:type="paragraph" w:styleId="a4">
    <w:name w:val="List Paragraph"/>
    <w:basedOn w:val="a"/>
    <w:uiPriority w:val="99"/>
    <w:qFormat/>
    <w:rsid w:val="00157093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1078</Words>
  <Characters>6146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</dc:creator>
  <cp:keywords/>
  <dc:description/>
  <cp:lastModifiedBy>user</cp:lastModifiedBy>
  <cp:revision>8</cp:revision>
  <dcterms:created xsi:type="dcterms:W3CDTF">2019-10-04T16:07:00Z</dcterms:created>
  <dcterms:modified xsi:type="dcterms:W3CDTF">2019-11-23T13:33:00Z</dcterms:modified>
</cp:coreProperties>
</file>